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783B" w:rsidRDefault="0047783B" w:rsidP="0047783B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Сольфеджио</w:t>
      </w:r>
    </w:p>
    <w:p w:rsidR="0047783B" w:rsidRDefault="0047783B" w:rsidP="0047783B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Класс 4 (4)</w:t>
      </w:r>
    </w:p>
    <w:p w:rsidR="0047783B" w:rsidRPr="00CC1C11" w:rsidRDefault="0047783B" w:rsidP="004778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Pr="005E191C">
        <w:rPr>
          <w:rFonts w:ascii="Times New Roman" w:hAnsi="Times New Roman" w:cs="Times New Roman"/>
          <w:sz w:val="28"/>
          <w:szCs w:val="28"/>
        </w:rPr>
        <w:t>.</w:t>
      </w:r>
      <w:r w:rsidRPr="00CC1C11">
        <w:rPr>
          <w:rFonts w:ascii="Times New Roman" w:hAnsi="Times New Roman" w:cs="Times New Roman"/>
          <w:sz w:val="28"/>
          <w:szCs w:val="28"/>
        </w:rPr>
        <w:t>04.2020г.</w:t>
      </w:r>
    </w:p>
    <w:p w:rsidR="0047783B" w:rsidRPr="00CC1C11" w:rsidRDefault="0047783B" w:rsidP="0047783B">
      <w:pPr>
        <w:rPr>
          <w:rFonts w:ascii="Times New Roman" w:hAnsi="Times New Roman" w:cs="Times New Roman"/>
          <w:sz w:val="28"/>
          <w:szCs w:val="28"/>
        </w:rPr>
      </w:pPr>
      <w:r w:rsidRPr="00CC1C11">
        <w:rPr>
          <w:rFonts w:ascii="Times New Roman" w:hAnsi="Times New Roman" w:cs="Times New Roman"/>
          <w:sz w:val="28"/>
          <w:szCs w:val="28"/>
        </w:rPr>
        <w:t>Тема урока: Переменный лад.</w:t>
      </w:r>
    </w:p>
    <w:p w:rsidR="0047783B" w:rsidRPr="00CC1C11" w:rsidRDefault="0047783B" w:rsidP="0047783B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CC1C11">
        <w:rPr>
          <w:rStyle w:val="c2"/>
          <w:b/>
          <w:bCs/>
          <w:i/>
          <w:iCs/>
          <w:color w:val="000000"/>
          <w:sz w:val="28"/>
          <w:szCs w:val="28"/>
        </w:rPr>
        <w:t>Переменный лад</w:t>
      </w:r>
      <w:r w:rsidRPr="00CC1C11">
        <w:rPr>
          <w:rStyle w:val="c7"/>
          <w:color w:val="000000"/>
          <w:sz w:val="28"/>
          <w:szCs w:val="28"/>
        </w:rPr>
        <w:t xml:space="preserve"> – это лад, в котором 2 тоники: мажорная и минорная. Произведение может начаться в мажоре, а закончиться в параллельном миноре и наоборот. Например, № 320 (I </w:t>
      </w:r>
      <w:proofErr w:type="spellStart"/>
      <w:r w:rsidRPr="00CC1C11">
        <w:rPr>
          <w:rStyle w:val="c7"/>
          <w:color w:val="000000"/>
          <w:sz w:val="28"/>
          <w:szCs w:val="28"/>
        </w:rPr>
        <w:t>ч</w:t>
      </w:r>
      <w:proofErr w:type="gramStart"/>
      <w:r w:rsidRPr="00CC1C11">
        <w:rPr>
          <w:rStyle w:val="c7"/>
          <w:color w:val="000000"/>
          <w:sz w:val="28"/>
          <w:szCs w:val="28"/>
        </w:rPr>
        <w:t>.«</w:t>
      </w:r>
      <w:proofErr w:type="gramEnd"/>
      <w:r w:rsidRPr="00CC1C11">
        <w:rPr>
          <w:rStyle w:val="c7"/>
          <w:color w:val="000000"/>
          <w:sz w:val="28"/>
          <w:szCs w:val="28"/>
        </w:rPr>
        <w:t>Сольфеджио</w:t>
      </w:r>
      <w:proofErr w:type="spellEnd"/>
      <w:r w:rsidRPr="00CC1C11">
        <w:rPr>
          <w:rStyle w:val="c7"/>
          <w:color w:val="000000"/>
          <w:sz w:val="28"/>
          <w:szCs w:val="28"/>
        </w:rPr>
        <w:t xml:space="preserve">» </w:t>
      </w:r>
      <w:proofErr w:type="spellStart"/>
      <w:r w:rsidRPr="00CC1C11">
        <w:rPr>
          <w:rStyle w:val="c7"/>
          <w:color w:val="000000"/>
          <w:sz w:val="28"/>
          <w:szCs w:val="28"/>
        </w:rPr>
        <w:t>Г.Фридкина</w:t>
      </w:r>
      <w:proofErr w:type="spellEnd"/>
      <w:r w:rsidRPr="00CC1C11">
        <w:rPr>
          <w:rStyle w:val="c7"/>
          <w:color w:val="000000"/>
          <w:sz w:val="28"/>
          <w:szCs w:val="28"/>
        </w:rPr>
        <w:t>) молдавская народная песня «</w:t>
      </w:r>
      <w:proofErr w:type="spellStart"/>
      <w:r w:rsidRPr="00CC1C11">
        <w:rPr>
          <w:rStyle w:val="c7"/>
          <w:color w:val="000000"/>
          <w:sz w:val="28"/>
          <w:szCs w:val="28"/>
        </w:rPr>
        <w:t>Марица</w:t>
      </w:r>
      <w:proofErr w:type="spellEnd"/>
      <w:r w:rsidRPr="00CC1C11">
        <w:rPr>
          <w:rStyle w:val="c7"/>
          <w:color w:val="000000"/>
          <w:sz w:val="28"/>
          <w:szCs w:val="28"/>
        </w:rPr>
        <w:t>» начинается в тональности Ми-бемоль  мажор, а заканчивается в тональности до минор.</w:t>
      </w:r>
    </w:p>
    <w:p w:rsidR="0047783B" w:rsidRPr="00CC1C11" w:rsidRDefault="0047783B" w:rsidP="0047783B">
      <w:pPr>
        <w:pStyle w:val="c5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</w:p>
    <w:p w:rsidR="0047783B" w:rsidRPr="00CC1C11" w:rsidRDefault="0047783B" w:rsidP="0047783B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CC1C11">
        <w:rPr>
          <w:rStyle w:val="c2"/>
          <w:b/>
          <w:bCs/>
          <w:color w:val="000000"/>
          <w:sz w:val="28"/>
          <w:szCs w:val="28"/>
        </w:rPr>
        <w:t xml:space="preserve">Домашнее задание: </w:t>
      </w:r>
      <w:r w:rsidRPr="00CC1C11">
        <w:rPr>
          <w:rStyle w:val="c7"/>
          <w:color w:val="000000"/>
          <w:sz w:val="28"/>
          <w:szCs w:val="28"/>
        </w:rPr>
        <w:t>Переписать в нотную тетрадь № 320 и проанализировать тональности.</w:t>
      </w:r>
      <w:r w:rsidR="00813A04" w:rsidRPr="00CC1C11">
        <w:rPr>
          <w:rStyle w:val="c7"/>
          <w:color w:val="000000"/>
          <w:sz w:val="28"/>
          <w:szCs w:val="28"/>
        </w:rPr>
        <w:t xml:space="preserve"> </w:t>
      </w:r>
      <w:hyperlink r:id="rId5" w:history="1">
        <w:r w:rsidR="00813A04" w:rsidRPr="00CC1C11">
          <w:rPr>
            <w:rStyle w:val="a3"/>
            <w:sz w:val="28"/>
            <w:szCs w:val="28"/>
          </w:rPr>
          <w:t>https://www.youtube.com/watch?v=PPQtorDoVlo</w:t>
        </w:r>
      </w:hyperlink>
      <w:r w:rsidR="00813A04" w:rsidRPr="00CC1C11">
        <w:rPr>
          <w:rStyle w:val="c7"/>
          <w:color w:val="000000"/>
          <w:sz w:val="28"/>
          <w:szCs w:val="28"/>
        </w:rPr>
        <w:t xml:space="preserve"> </w:t>
      </w:r>
    </w:p>
    <w:p w:rsidR="0047783B" w:rsidRPr="00CC1C11" w:rsidRDefault="0047783B" w:rsidP="0047783B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CC1C11">
        <w:rPr>
          <w:rStyle w:val="c7"/>
          <w:color w:val="000000"/>
          <w:sz w:val="28"/>
          <w:szCs w:val="28"/>
        </w:rPr>
        <w:t xml:space="preserve">Проиграть на фортепиано </w:t>
      </w:r>
      <w:r w:rsidR="00813A04" w:rsidRPr="00CC1C11">
        <w:rPr>
          <w:rStyle w:val="c7"/>
          <w:color w:val="000000"/>
          <w:sz w:val="28"/>
          <w:szCs w:val="28"/>
        </w:rPr>
        <w:t xml:space="preserve">и построить в нотной тетради </w:t>
      </w:r>
      <w:r w:rsidRPr="00CC1C11">
        <w:rPr>
          <w:rStyle w:val="c7"/>
          <w:color w:val="000000"/>
          <w:sz w:val="28"/>
          <w:szCs w:val="28"/>
        </w:rPr>
        <w:t>Т5/3, Т6, Т6/4 в тональностях Ми-бемоль мажор и до минор.</w:t>
      </w:r>
    </w:p>
    <w:p w:rsidR="0047783B" w:rsidRPr="00CC1C11" w:rsidRDefault="00E96E88" w:rsidP="0047783B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CC1C11">
        <w:rPr>
          <w:rStyle w:val="c7"/>
          <w:color w:val="000000"/>
          <w:sz w:val="28"/>
          <w:szCs w:val="28"/>
        </w:rPr>
        <w:t xml:space="preserve">Петь с </w:t>
      </w:r>
      <w:proofErr w:type="spellStart"/>
      <w:r w:rsidRPr="00CC1C11">
        <w:rPr>
          <w:rStyle w:val="c7"/>
          <w:color w:val="000000"/>
          <w:sz w:val="28"/>
          <w:szCs w:val="28"/>
        </w:rPr>
        <w:t>дирижированием</w:t>
      </w:r>
      <w:proofErr w:type="spellEnd"/>
      <w:r w:rsidR="0047783B" w:rsidRPr="00CC1C11">
        <w:rPr>
          <w:rStyle w:val="c7"/>
          <w:color w:val="000000"/>
          <w:sz w:val="28"/>
          <w:szCs w:val="28"/>
        </w:rPr>
        <w:t xml:space="preserve"> </w:t>
      </w:r>
      <w:r w:rsidR="0047783B" w:rsidRPr="00CC1C11">
        <w:rPr>
          <w:rStyle w:val="c8"/>
          <w:iCs/>
          <w:color w:val="000000"/>
          <w:sz w:val="28"/>
          <w:szCs w:val="28"/>
        </w:rPr>
        <w:t>№</w:t>
      </w:r>
      <w:r w:rsidR="00813A04" w:rsidRPr="00CC1C11">
        <w:rPr>
          <w:rStyle w:val="c8"/>
          <w:iCs/>
          <w:color w:val="000000"/>
          <w:sz w:val="28"/>
          <w:szCs w:val="28"/>
        </w:rPr>
        <w:t xml:space="preserve">568 </w:t>
      </w:r>
      <w:hyperlink r:id="rId6" w:history="1">
        <w:r w:rsidR="00813A04" w:rsidRPr="00CC1C11">
          <w:rPr>
            <w:rStyle w:val="a3"/>
            <w:iCs/>
            <w:sz w:val="28"/>
            <w:szCs w:val="28"/>
          </w:rPr>
          <w:t>https://www.youtube.com/watch?v=xDod3ioHIBQ&amp;list=PLzvf5YZNlu8Wr49UVsyB7PV1emx_luFgs</w:t>
        </w:r>
      </w:hyperlink>
      <w:r w:rsidR="00813A04" w:rsidRPr="00CC1C11">
        <w:rPr>
          <w:rStyle w:val="c8"/>
          <w:iCs/>
          <w:color w:val="000000"/>
          <w:sz w:val="28"/>
          <w:szCs w:val="28"/>
        </w:rPr>
        <w:t xml:space="preserve"> </w:t>
      </w:r>
    </w:p>
    <w:p w:rsidR="0047783B" w:rsidRPr="00CC1C11" w:rsidRDefault="0047783B" w:rsidP="0047783B">
      <w:pPr>
        <w:rPr>
          <w:rFonts w:ascii="Times New Roman" w:hAnsi="Times New Roman" w:cs="Times New Roman"/>
          <w:sz w:val="28"/>
          <w:szCs w:val="28"/>
        </w:rPr>
      </w:pPr>
    </w:p>
    <w:p w:rsidR="00E96E88" w:rsidRPr="00CC1C11" w:rsidRDefault="00E96E88" w:rsidP="0047783B">
      <w:pPr>
        <w:rPr>
          <w:rFonts w:ascii="Times New Roman" w:hAnsi="Times New Roman" w:cs="Times New Roman"/>
          <w:sz w:val="28"/>
          <w:szCs w:val="28"/>
        </w:rPr>
      </w:pPr>
    </w:p>
    <w:p w:rsidR="00E96E88" w:rsidRPr="00CC1C11" w:rsidRDefault="00E96E88" w:rsidP="00E96E88">
      <w:pPr>
        <w:jc w:val="center"/>
        <w:rPr>
          <w:rStyle w:val="a4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  <w:shd w:val="clear" w:color="auto" w:fill="FFFFFF"/>
        </w:rPr>
      </w:pPr>
      <w:r w:rsidRPr="00CC1C11">
        <w:rPr>
          <w:rStyle w:val="a4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>Музыкальная литература</w:t>
      </w:r>
    </w:p>
    <w:p w:rsidR="00E96E88" w:rsidRPr="00CC1C11" w:rsidRDefault="00E96E88" w:rsidP="00E96E88">
      <w:pPr>
        <w:jc w:val="center"/>
        <w:rPr>
          <w:rStyle w:val="a4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  <w:shd w:val="clear" w:color="auto" w:fill="FFFFFF"/>
        </w:rPr>
      </w:pPr>
      <w:r w:rsidRPr="00CC1C11">
        <w:rPr>
          <w:rStyle w:val="a4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>Класс 4(4)</w:t>
      </w:r>
    </w:p>
    <w:p w:rsidR="00E96E88" w:rsidRPr="00CC1C11" w:rsidRDefault="00E96E88" w:rsidP="00E96E88">
      <w:pPr>
        <w:rPr>
          <w:rStyle w:val="a4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  <w:shd w:val="clear" w:color="auto" w:fill="FFFFFF"/>
        </w:rPr>
      </w:pPr>
      <w:r w:rsidRPr="00CC1C11">
        <w:rPr>
          <w:rStyle w:val="a4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>16.04.2020г.</w:t>
      </w:r>
    </w:p>
    <w:p w:rsidR="00E96E88" w:rsidRPr="00CC1C11" w:rsidRDefault="00E96E88" w:rsidP="00E96E88">
      <w:pPr>
        <w:rPr>
          <w:rFonts w:ascii="Times New Roman" w:hAnsi="Times New Roman" w:cs="Times New Roman"/>
          <w:sz w:val="28"/>
          <w:szCs w:val="28"/>
        </w:rPr>
      </w:pPr>
      <w:r w:rsidRPr="00CC1C11">
        <w:rPr>
          <w:rFonts w:ascii="Times New Roman" w:hAnsi="Times New Roman" w:cs="Times New Roman"/>
          <w:sz w:val="28"/>
          <w:szCs w:val="28"/>
        </w:rPr>
        <w:t xml:space="preserve">Тема урока: Фортепианное творчество </w:t>
      </w:r>
      <w:proofErr w:type="spellStart"/>
      <w:r w:rsidRPr="00CC1C11">
        <w:rPr>
          <w:rFonts w:ascii="Times New Roman" w:hAnsi="Times New Roman" w:cs="Times New Roman"/>
          <w:sz w:val="28"/>
          <w:szCs w:val="28"/>
        </w:rPr>
        <w:t>Д.Д.Шостаковича</w:t>
      </w:r>
      <w:proofErr w:type="spellEnd"/>
      <w:r w:rsidRPr="00CC1C11">
        <w:rPr>
          <w:rFonts w:ascii="Times New Roman" w:hAnsi="Times New Roman" w:cs="Times New Roman"/>
          <w:sz w:val="28"/>
          <w:szCs w:val="28"/>
        </w:rPr>
        <w:t>.</w:t>
      </w:r>
    </w:p>
    <w:p w:rsidR="00E96E88" w:rsidRPr="00CC1C11" w:rsidRDefault="00153B89" w:rsidP="00E96E88">
      <w:pPr>
        <w:rPr>
          <w:rFonts w:ascii="Times New Roman" w:hAnsi="Times New Roman" w:cs="Times New Roman"/>
          <w:sz w:val="28"/>
          <w:szCs w:val="28"/>
        </w:rPr>
      </w:pPr>
      <w:hyperlink r:id="rId7" w:history="1">
        <w:r w:rsidR="00CC1C11" w:rsidRPr="00CC1C11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https://www.youtube.com/watch?v=YQWB8TtZcMo&amp;feature=emb_logo</w:t>
        </w:r>
      </w:hyperlink>
      <w:r w:rsidR="00CC1C11" w:rsidRPr="00CC1C1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96E88" w:rsidRPr="00CC1C11" w:rsidRDefault="00E96E88" w:rsidP="00E96E88">
      <w:pPr>
        <w:rPr>
          <w:rFonts w:ascii="Times New Roman" w:hAnsi="Times New Roman" w:cs="Times New Roman"/>
          <w:sz w:val="28"/>
          <w:szCs w:val="28"/>
        </w:rPr>
      </w:pPr>
      <w:r w:rsidRPr="00CC1C11">
        <w:rPr>
          <w:rFonts w:ascii="Times New Roman" w:hAnsi="Times New Roman" w:cs="Times New Roman"/>
          <w:sz w:val="28"/>
          <w:szCs w:val="28"/>
        </w:rPr>
        <w:t>Домашнее задание: Конспектировать в тетради фортепианное творчество Д.Д. Шостаковича.</w:t>
      </w:r>
    </w:p>
    <w:p w:rsidR="00153B89" w:rsidRDefault="00153B89" w:rsidP="00153B89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Сольфеджио</w:t>
      </w:r>
    </w:p>
    <w:p w:rsidR="00153B89" w:rsidRDefault="00153B89" w:rsidP="00153B89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Класс 4 (4)</w:t>
      </w:r>
    </w:p>
    <w:p w:rsidR="00153B89" w:rsidRDefault="00153B89" w:rsidP="00153B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23.04.2020г.</w:t>
      </w:r>
    </w:p>
    <w:p w:rsidR="00153B89" w:rsidRDefault="00153B89" w:rsidP="00153B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урока: Повторение интервалов: тритоны</w:t>
      </w:r>
    </w:p>
    <w:p w:rsidR="00153B89" w:rsidRDefault="00153B89" w:rsidP="00153B89">
      <w:pPr>
        <w:rPr>
          <w:rFonts w:ascii="Calibri" w:hAnsi="Calibri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Прочитать материал и выписать правило:</w:t>
      </w:r>
      <w:r>
        <w:rPr>
          <w:rFonts w:ascii="Calibri" w:hAnsi="Calibri"/>
          <w:color w:val="000000"/>
          <w:sz w:val="28"/>
          <w:szCs w:val="28"/>
        </w:rPr>
        <w:t xml:space="preserve"> </w:t>
      </w:r>
      <w:hyperlink r:id="rId8" w:history="1">
        <w:r>
          <w:rPr>
            <w:rStyle w:val="a3"/>
            <w:rFonts w:ascii="Calibri" w:hAnsi="Calibri"/>
            <w:sz w:val="28"/>
            <w:szCs w:val="28"/>
          </w:rPr>
          <w:t>http://colombina-online.ru/vseznayka/tritony.php?clear_cache=Y</w:t>
        </w:r>
      </w:hyperlink>
      <w:r>
        <w:rPr>
          <w:rFonts w:ascii="Calibri" w:hAnsi="Calibri"/>
          <w:color w:val="000000"/>
          <w:sz w:val="28"/>
          <w:szCs w:val="28"/>
        </w:rPr>
        <w:t xml:space="preserve"> </w:t>
      </w:r>
    </w:p>
    <w:p w:rsidR="00153B89" w:rsidRDefault="00153B89" w:rsidP="00153B89">
      <w:pPr>
        <w:pStyle w:val="c5"/>
        <w:shd w:val="clear" w:color="auto" w:fill="FFFFFF"/>
        <w:spacing w:before="0" w:beforeAutospacing="0" w:after="0" w:afterAutospacing="0"/>
        <w:rPr>
          <w:rStyle w:val="c2"/>
          <w:b/>
          <w:bCs/>
        </w:rPr>
      </w:pPr>
    </w:p>
    <w:p w:rsidR="00153B89" w:rsidRDefault="00153B89" w:rsidP="00153B89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</w:rPr>
      </w:pPr>
      <w:r>
        <w:rPr>
          <w:rStyle w:val="c2"/>
          <w:b/>
          <w:bCs/>
          <w:color w:val="000000"/>
          <w:sz w:val="28"/>
          <w:szCs w:val="28"/>
        </w:rPr>
        <w:lastRenderedPageBreak/>
        <w:t xml:space="preserve">Домашнее задание: </w:t>
      </w:r>
      <w:r>
        <w:rPr>
          <w:rStyle w:val="c7"/>
          <w:color w:val="000000"/>
          <w:sz w:val="28"/>
          <w:szCs w:val="28"/>
        </w:rPr>
        <w:t>Проиграть на фортепиано и построить в нотной тетради Т5/3, Т</w:t>
      </w:r>
      <w:proofErr w:type="gramStart"/>
      <w:r>
        <w:rPr>
          <w:rStyle w:val="c7"/>
          <w:color w:val="000000"/>
          <w:sz w:val="28"/>
          <w:szCs w:val="28"/>
        </w:rPr>
        <w:t>6</w:t>
      </w:r>
      <w:proofErr w:type="gramEnd"/>
      <w:r>
        <w:rPr>
          <w:rStyle w:val="c7"/>
          <w:color w:val="000000"/>
          <w:sz w:val="28"/>
          <w:szCs w:val="28"/>
        </w:rPr>
        <w:t>, Т6/4, тритоны в тональностях Си-бемоль мажор, соль минор.</w:t>
      </w:r>
    </w:p>
    <w:p w:rsidR="00153B89" w:rsidRDefault="00153B89" w:rsidP="00153B89">
      <w:pPr>
        <w:pStyle w:val="c5"/>
        <w:shd w:val="clear" w:color="auto" w:fill="FFFFFF"/>
        <w:spacing w:before="0" w:beforeAutospacing="0" w:after="0" w:afterAutospacing="0"/>
        <w:rPr>
          <w:rStyle w:val="c8"/>
          <w:iCs/>
        </w:rPr>
      </w:pPr>
      <w:r>
        <w:rPr>
          <w:rStyle w:val="c7"/>
          <w:color w:val="000000"/>
          <w:sz w:val="28"/>
          <w:szCs w:val="28"/>
        </w:rPr>
        <w:t xml:space="preserve">Петь с </w:t>
      </w:r>
      <w:proofErr w:type="spellStart"/>
      <w:r>
        <w:rPr>
          <w:rStyle w:val="c7"/>
          <w:color w:val="000000"/>
          <w:sz w:val="28"/>
          <w:szCs w:val="28"/>
        </w:rPr>
        <w:t>дирижированием</w:t>
      </w:r>
      <w:proofErr w:type="spellEnd"/>
      <w:r>
        <w:rPr>
          <w:rStyle w:val="c7"/>
          <w:color w:val="000000"/>
          <w:sz w:val="28"/>
          <w:szCs w:val="28"/>
        </w:rPr>
        <w:t xml:space="preserve"> </w:t>
      </w:r>
      <w:r>
        <w:rPr>
          <w:rStyle w:val="c8"/>
          <w:iCs/>
          <w:color w:val="000000"/>
          <w:sz w:val="28"/>
          <w:szCs w:val="28"/>
        </w:rPr>
        <w:t xml:space="preserve">№ 568,573 </w:t>
      </w:r>
    </w:p>
    <w:p w:rsidR="00153B89" w:rsidRDefault="00153B89" w:rsidP="00153B89">
      <w:pPr>
        <w:pStyle w:val="c5"/>
        <w:shd w:val="clear" w:color="auto" w:fill="FFFFFF"/>
        <w:spacing w:before="0" w:beforeAutospacing="0" w:after="0" w:afterAutospacing="0"/>
        <w:rPr>
          <w:rStyle w:val="c8"/>
          <w:iCs/>
          <w:color w:val="000000"/>
          <w:sz w:val="28"/>
          <w:szCs w:val="28"/>
        </w:rPr>
      </w:pPr>
      <w:r>
        <w:rPr>
          <w:rStyle w:val="c8"/>
          <w:iCs/>
          <w:color w:val="000000"/>
          <w:sz w:val="28"/>
          <w:szCs w:val="28"/>
        </w:rPr>
        <w:t>№568</w:t>
      </w:r>
      <w:hyperlink r:id="rId9" w:history="1">
        <w:r>
          <w:rPr>
            <w:rStyle w:val="a3"/>
            <w:iCs/>
            <w:sz w:val="28"/>
            <w:szCs w:val="28"/>
          </w:rPr>
          <w:t>https://www.youtube.com/watch?v=xDod3ioHIBQ&amp;list=PLzvf5YZNlu8Wr49UVsyB7PV1emx_luFgs</w:t>
        </w:r>
      </w:hyperlink>
      <w:r>
        <w:rPr>
          <w:rStyle w:val="c8"/>
          <w:iCs/>
          <w:color w:val="000000"/>
          <w:sz w:val="28"/>
          <w:szCs w:val="28"/>
        </w:rPr>
        <w:t xml:space="preserve"> </w:t>
      </w:r>
    </w:p>
    <w:p w:rsidR="00153B89" w:rsidRDefault="00153B89" w:rsidP="00153B89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</w:rPr>
      </w:pPr>
      <w:r>
        <w:rPr>
          <w:rFonts w:ascii="Calibri" w:hAnsi="Calibri"/>
          <w:color w:val="000000"/>
          <w:sz w:val="28"/>
          <w:szCs w:val="28"/>
        </w:rPr>
        <w:t xml:space="preserve">№ 573 </w:t>
      </w:r>
      <w:hyperlink r:id="rId10" w:history="1">
        <w:r>
          <w:rPr>
            <w:rStyle w:val="a3"/>
            <w:rFonts w:ascii="Calibri" w:hAnsi="Calibri"/>
            <w:sz w:val="28"/>
            <w:szCs w:val="28"/>
          </w:rPr>
          <w:t>https://www.youtube.com/watch?v=Fz9XmnMGKrg</w:t>
        </w:r>
      </w:hyperlink>
      <w:r>
        <w:rPr>
          <w:rFonts w:ascii="Calibri" w:hAnsi="Calibri"/>
          <w:color w:val="000000"/>
          <w:sz w:val="28"/>
          <w:szCs w:val="28"/>
        </w:rPr>
        <w:t xml:space="preserve"> </w:t>
      </w:r>
    </w:p>
    <w:p w:rsidR="00153B89" w:rsidRDefault="00153B89" w:rsidP="00153B89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</w:p>
    <w:p w:rsidR="00153B89" w:rsidRDefault="00153B89" w:rsidP="00153B89">
      <w:pPr>
        <w:pStyle w:val="c5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153B89" w:rsidRDefault="00153B89" w:rsidP="00153B89">
      <w:pPr>
        <w:jc w:val="center"/>
        <w:rPr>
          <w:rStyle w:val="a4"/>
          <w:b w:val="0"/>
          <w:color w:val="333333"/>
          <w:bdr w:val="none" w:sz="0" w:space="0" w:color="auto" w:frame="1"/>
          <w:shd w:val="clear" w:color="auto" w:fill="FFFFFF"/>
        </w:rPr>
      </w:pPr>
      <w:r>
        <w:rPr>
          <w:rStyle w:val="a4"/>
          <w:color w:val="333333"/>
          <w:sz w:val="28"/>
          <w:szCs w:val="28"/>
          <w:bdr w:val="none" w:sz="0" w:space="0" w:color="auto" w:frame="1"/>
          <w:shd w:val="clear" w:color="auto" w:fill="FFFFFF"/>
        </w:rPr>
        <w:t>Музыкальная литература</w:t>
      </w:r>
    </w:p>
    <w:p w:rsidR="00153B89" w:rsidRDefault="00153B89" w:rsidP="00153B89">
      <w:pPr>
        <w:jc w:val="center"/>
        <w:rPr>
          <w:rStyle w:val="a4"/>
          <w:b w:val="0"/>
          <w:color w:val="333333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4"/>
          <w:color w:val="333333"/>
          <w:sz w:val="28"/>
          <w:szCs w:val="28"/>
          <w:bdr w:val="none" w:sz="0" w:space="0" w:color="auto" w:frame="1"/>
          <w:shd w:val="clear" w:color="auto" w:fill="FFFFFF"/>
        </w:rPr>
        <w:t>Класс 4(4)</w:t>
      </w:r>
    </w:p>
    <w:p w:rsidR="00153B89" w:rsidRDefault="00153B89" w:rsidP="00153B89">
      <w:pPr>
        <w:rPr>
          <w:rStyle w:val="a4"/>
          <w:b w:val="0"/>
          <w:color w:val="333333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4"/>
          <w:color w:val="333333"/>
          <w:sz w:val="28"/>
          <w:szCs w:val="28"/>
          <w:bdr w:val="none" w:sz="0" w:space="0" w:color="auto" w:frame="1"/>
          <w:shd w:val="clear" w:color="auto" w:fill="FFFFFF"/>
        </w:rPr>
        <w:t>23.04.2020г.</w:t>
      </w:r>
    </w:p>
    <w:p w:rsidR="00153B89" w:rsidRDefault="00153B89" w:rsidP="00153B89">
      <w:pPr>
        <w:pStyle w:val="c5"/>
        <w:shd w:val="clear" w:color="auto" w:fill="FFFFFF"/>
        <w:spacing w:before="0" w:beforeAutospacing="0" w:after="0" w:afterAutospacing="0"/>
      </w:pPr>
      <w:r>
        <w:rPr>
          <w:sz w:val="28"/>
          <w:szCs w:val="28"/>
        </w:rPr>
        <w:t xml:space="preserve">Тема урока: </w:t>
      </w:r>
      <w:proofErr w:type="spellStart"/>
      <w:r>
        <w:rPr>
          <w:sz w:val="28"/>
          <w:szCs w:val="28"/>
        </w:rPr>
        <w:t>А.И.Хачатурян</w:t>
      </w:r>
      <w:proofErr w:type="spellEnd"/>
      <w:r>
        <w:rPr>
          <w:sz w:val="28"/>
          <w:szCs w:val="28"/>
        </w:rPr>
        <w:t>. Биография и обзор творчества.</w:t>
      </w:r>
    </w:p>
    <w:p w:rsidR="00153B89" w:rsidRDefault="00153B89" w:rsidP="00153B89">
      <w:pPr>
        <w:pStyle w:val="c5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153B89" w:rsidRDefault="00153B89" w:rsidP="00153B89">
      <w:pPr>
        <w:pStyle w:val="c5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Посмотреть видео: </w:t>
      </w:r>
      <w:hyperlink r:id="rId11" w:history="1">
        <w:r>
          <w:rPr>
            <w:rStyle w:val="a3"/>
            <w:sz w:val="28"/>
            <w:szCs w:val="28"/>
          </w:rPr>
          <w:t>https://www.youtube.com/watch?v=ZvLJgBgpqlA</w:t>
        </w:r>
      </w:hyperlink>
      <w:r>
        <w:rPr>
          <w:sz w:val="28"/>
          <w:szCs w:val="28"/>
        </w:rPr>
        <w:t xml:space="preserve"> </w:t>
      </w:r>
    </w:p>
    <w:p w:rsidR="00153B89" w:rsidRDefault="00153B89" w:rsidP="00153B89">
      <w:pPr>
        <w:pStyle w:val="c5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153B89" w:rsidRDefault="00153B89" w:rsidP="00153B89">
      <w:pPr>
        <w:pStyle w:val="c5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Прочитать и основные факты выписать в тетрадь: </w:t>
      </w:r>
      <w:hyperlink r:id="rId12" w:history="1">
        <w:r>
          <w:rPr>
            <w:rStyle w:val="a3"/>
            <w:sz w:val="28"/>
            <w:szCs w:val="28"/>
          </w:rPr>
          <w:t>https://to-name.ru/biography/aram-hachaturjan.htm</w:t>
        </w:r>
      </w:hyperlink>
      <w:r>
        <w:rPr>
          <w:sz w:val="28"/>
          <w:szCs w:val="28"/>
        </w:rPr>
        <w:t xml:space="preserve"> </w:t>
      </w:r>
    </w:p>
    <w:p w:rsidR="00153B89" w:rsidRDefault="00153B89" w:rsidP="00153B89">
      <w:pPr>
        <w:pStyle w:val="c5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Интересные </w:t>
      </w:r>
      <w:proofErr w:type="gramStart"/>
      <w:r>
        <w:rPr>
          <w:sz w:val="28"/>
          <w:szCs w:val="28"/>
        </w:rPr>
        <w:t>факты о композиторе</w:t>
      </w:r>
      <w:proofErr w:type="gramEnd"/>
      <w:r>
        <w:rPr>
          <w:sz w:val="28"/>
          <w:szCs w:val="28"/>
        </w:rPr>
        <w:t xml:space="preserve">: </w:t>
      </w:r>
      <w:hyperlink r:id="rId13" w:history="1">
        <w:r>
          <w:rPr>
            <w:rStyle w:val="a3"/>
            <w:sz w:val="28"/>
            <w:szCs w:val="28"/>
          </w:rPr>
          <w:t>https://soundtimes.ru/muzykalnaya-shkatulka/velikie-kompozitory/aram-khachaturyan</w:t>
        </w:r>
      </w:hyperlink>
      <w:r>
        <w:rPr>
          <w:sz w:val="28"/>
          <w:szCs w:val="28"/>
        </w:rPr>
        <w:t xml:space="preserve"> </w:t>
      </w:r>
    </w:p>
    <w:p w:rsidR="00153B89" w:rsidRDefault="00153B89" w:rsidP="00153B89">
      <w:pPr>
        <w:pStyle w:val="c5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153B89" w:rsidRDefault="00153B89" w:rsidP="00153B89">
      <w:pPr>
        <w:pStyle w:val="c5"/>
        <w:shd w:val="clear" w:color="auto" w:fill="FFFFFF"/>
        <w:spacing w:before="0" w:beforeAutospacing="0" w:after="0" w:afterAutospacing="0"/>
      </w:pPr>
      <w:r>
        <w:rPr>
          <w:sz w:val="28"/>
          <w:szCs w:val="28"/>
        </w:rPr>
        <w:t>Домашнее задание: написать конспект в тетради.</w:t>
      </w:r>
    </w:p>
    <w:p w:rsidR="00E96E88" w:rsidRPr="00CC1C11" w:rsidRDefault="00E96E88" w:rsidP="0047783B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93AAC" w:rsidRPr="00CC1C11" w:rsidRDefault="00593AAC">
      <w:pPr>
        <w:rPr>
          <w:sz w:val="28"/>
          <w:szCs w:val="28"/>
        </w:rPr>
      </w:pPr>
    </w:p>
    <w:sectPr w:rsidR="00593AAC" w:rsidRPr="00CC1C11" w:rsidSect="00CC1C1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4B84"/>
    <w:rsid w:val="00153B89"/>
    <w:rsid w:val="003F4B84"/>
    <w:rsid w:val="0047783B"/>
    <w:rsid w:val="00593AAC"/>
    <w:rsid w:val="00813A04"/>
    <w:rsid w:val="00CC1C11"/>
    <w:rsid w:val="00E96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8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4778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47783B"/>
  </w:style>
  <w:style w:type="character" w:customStyle="1" w:styleId="c7">
    <w:name w:val="c7"/>
    <w:basedOn w:val="a0"/>
    <w:rsid w:val="0047783B"/>
  </w:style>
  <w:style w:type="character" w:customStyle="1" w:styleId="c8">
    <w:name w:val="c8"/>
    <w:basedOn w:val="a0"/>
    <w:rsid w:val="0047783B"/>
  </w:style>
  <w:style w:type="character" w:customStyle="1" w:styleId="c10">
    <w:name w:val="c10"/>
    <w:basedOn w:val="a0"/>
    <w:rsid w:val="0047783B"/>
  </w:style>
  <w:style w:type="character" w:styleId="a3">
    <w:name w:val="Hyperlink"/>
    <w:basedOn w:val="a0"/>
    <w:uiPriority w:val="99"/>
    <w:unhideWhenUsed/>
    <w:rsid w:val="00813A04"/>
    <w:rPr>
      <w:color w:val="0563C1" w:themeColor="hyperlink"/>
      <w:u w:val="single"/>
    </w:rPr>
  </w:style>
  <w:style w:type="character" w:styleId="a4">
    <w:name w:val="Strong"/>
    <w:basedOn w:val="a0"/>
    <w:uiPriority w:val="22"/>
    <w:qFormat/>
    <w:rsid w:val="00E96E8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8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4778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47783B"/>
  </w:style>
  <w:style w:type="character" w:customStyle="1" w:styleId="c7">
    <w:name w:val="c7"/>
    <w:basedOn w:val="a0"/>
    <w:rsid w:val="0047783B"/>
  </w:style>
  <w:style w:type="character" w:customStyle="1" w:styleId="c8">
    <w:name w:val="c8"/>
    <w:basedOn w:val="a0"/>
    <w:rsid w:val="0047783B"/>
  </w:style>
  <w:style w:type="character" w:customStyle="1" w:styleId="c10">
    <w:name w:val="c10"/>
    <w:basedOn w:val="a0"/>
    <w:rsid w:val="0047783B"/>
  </w:style>
  <w:style w:type="character" w:styleId="a3">
    <w:name w:val="Hyperlink"/>
    <w:basedOn w:val="a0"/>
    <w:uiPriority w:val="99"/>
    <w:unhideWhenUsed/>
    <w:rsid w:val="00813A04"/>
    <w:rPr>
      <w:color w:val="0563C1" w:themeColor="hyperlink"/>
      <w:u w:val="single"/>
    </w:rPr>
  </w:style>
  <w:style w:type="character" w:styleId="a4">
    <w:name w:val="Strong"/>
    <w:basedOn w:val="a0"/>
    <w:uiPriority w:val="22"/>
    <w:qFormat/>
    <w:rsid w:val="00E96E8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97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4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olombina-online.ru/vseznayka/tritony.php?clear_cache=Y" TargetMode="External"/><Relationship Id="rId13" Type="http://schemas.openxmlformats.org/officeDocument/2006/relationships/hyperlink" Target="https://soundtimes.ru/muzykalnaya-shkatulka/velikie-kompozitory/aram-khachaturyan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YQWB8TtZcMo&amp;feature=emb_logo" TargetMode="External"/><Relationship Id="rId12" Type="http://schemas.openxmlformats.org/officeDocument/2006/relationships/hyperlink" Target="https://to-name.ru/biography/aram-hachaturjan.ht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xDod3ioHIBQ&amp;list=PLzvf5YZNlu8Wr49UVsyB7PV1emx_luFgs" TargetMode="External"/><Relationship Id="rId11" Type="http://schemas.openxmlformats.org/officeDocument/2006/relationships/hyperlink" Target="https://www.youtube.com/watch?v=ZvLJgBgpqlA" TargetMode="External"/><Relationship Id="rId5" Type="http://schemas.openxmlformats.org/officeDocument/2006/relationships/hyperlink" Target="https://www.youtube.com/watch?v=PPQtorDoVlo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youtube.com/watch?v=Fz9XmnMGK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xDod3ioHIBQ&amp;list=PLzvf5YZNlu8Wr49UVsyB7PV1emx_luFgs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390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</dc:creator>
  <cp:keywords/>
  <dc:description/>
  <cp:lastModifiedBy>User</cp:lastModifiedBy>
  <cp:revision>4</cp:revision>
  <dcterms:created xsi:type="dcterms:W3CDTF">2020-04-19T13:45:00Z</dcterms:created>
  <dcterms:modified xsi:type="dcterms:W3CDTF">2020-04-20T08:47:00Z</dcterms:modified>
</cp:coreProperties>
</file>